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righ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załącznik nr 3B do SWZ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Tech/270-3/TP/04/2021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right="5953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/>
      </w:pPr>
      <w:r>
        <w:rPr>
          <w:rFonts w:cs="Times New Roman" w:ascii="Times New Roman" w:hAnsi="Times New Roman"/>
          <w:sz w:val="20"/>
          <w:szCs w:val="20"/>
        </w:rPr>
        <w:t>………………………………………</w:t>
      </w:r>
    </w:p>
    <w:p>
      <w:pPr>
        <w:pStyle w:val="Normal"/>
        <w:spacing w:before="0" w:after="0"/>
        <w:ind w:right="5953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2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OŚWIADCZENIE WYKONAWCY (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>składane na wezwanie Zamawiającego</w:t>
      </w:r>
      <w:r>
        <w:rPr>
          <w:rFonts w:cs="Times New Roman" w:ascii="Times New Roman" w:hAnsi="Times New Roman"/>
          <w:b/>
          <w:sz w:val="26"/>
          <w:szCs w:val="26"/>
        </w:rPr>
        <w:t>)</w:t>
      </w:r>
    </w:p>
    <w:p>
      <w:pPr>
        <w:pStyle w:val="Normal"/>
        <w:spacing w:lineRule="auto" w:line="360" w:before="0" w:after="12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u w:val="single"/>
        </w:rPr>
        <w:t>o aktualności informacji zawartych w oświadczeniu,</w:t>
      </w:r>
      <w:r>
        <w:rPr>
          <w:rFonts w:cs="Times New Roman" w:ascii="Times New Roman" w:hAnsi="Times New Roman"/>
          <w:b/>
        </w:rPr>
        <w:t xml:space="preserve"> o którym mowa w art. 125 ust. 1 ustawy,</w:t>
      </w:r>
    </w:p>
    <w:p>
      <w:pPr>
        <w:pStyle w:val="Normal"/>
        <w:spacing w:lineRule="auto" w:line="360" w:before="0" w:after="12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</w:rPr>
        <w:t>w zakresie podstaw wykluczenia z postępowania wskazanych przez Zamawiającego</w:t>
      </w:r>
    </w:p>
    <w:p>
      <w:pPr>
        <w:pStyle w:val="Normal"/>
        <w:spacing w:lineRule="auto" w:line="360" w:before="0" w:after="120"/>
        <w:jc w:val="center"/>
        <w:rPr/>
      </w:pPr>
      <w:r>
        <w:rPr>
          <w:rFonts w:cs="Times New Roman" w:ascii="Times New Roman" w:hAnsi="Times New Roman"/>
          <w:b/>
        </w:rPr>
        <w:t>POTWIERDZAJĄCE BRAK PODSTAW WYKLUCZENIA Z POSTĘPOWANIA</w:t>
      </w:r>
      <w:r>
        <w:rPr>
          <w:rFonts w:ascii="Times New Roman" w:hAnsi="Times New Roman"/>
        </w:rPr>
        <w:tab/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</w:rPr>
        <w:t xml:space="preserve">Jako Wykonawca ubiegający się o udzielenie zamówienia publicznego pn.: 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shd w:fill="FFFFFF" w:val="clear"/>
          <w:lang w:val="pl-PL" w:eastAsia="zxx" w:bidi="zxx"/>
        </w:rPr>
        <w:t>“</w:t>
      </w:r>
      <w:r>
        <w:rPr>
          <w:rStyle w:val="Domylnaczcionkaakapitu"/>
          <w:rFonts w:eastAsia="Times New Roman" w:cs="Times New Roman" w:ascii="Times New Roman" w:hAnsi="Times New Roman"/>
          <w:b/>
          <w:bCs/>
          <w:color w:val="auto"/>
          <w:kern w:val="2"/>
          <w:sz w:val="20"/>
          <w:szCs w:val="24"/>
          <w:shd w:fill="FFFFFF" w:val="clear"/>
          <w:lang w:val="pl-PL" w:eastAsia="zxx" w:bidi="zxx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shd w:fill="FFFFFF" w:val="clear"/>
          <w:lang w:val="pl-PL" w:eastAsia="zxx" w:bidi="zxx"/>
        </w:rPr>
        <w:t>Renowacja elewacji budynku pofortecznego”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lang w:eastAsia="en-US"/>
        </w:rPr>
        <w:t>,</w:t>
      </w:r>
      <w:r>
        <w:rPr>
          <w:rFonts w:cs="Times New Roman" w:ascii="Times New Roman" w:hAnsi="Times New Roman"/>
        </w:rPr>
        <w:t>, o</w:t>
      </w:r>
      <w:r>
        <w:rPr>
          <w:rFonts w:ascii="Times New Roman" w:hAnsi="Times New Roman"/>
        </w:rPr>
        <w:t>dpowiadając na wezwanie Zamawiającego, na podstawie z art. 274 ust. 1 ustawy Pzp oraz na podstawie § 3 rozporządzenia Ministra Rozwoju</w:t>
      </w:r>
      <w:r>
        <w:rPr>
          <w:rFonts w:cs="Times New Roman" w:ascii="Times New Roman" w:hAnsi="Times New Roman"/>
        </w:rPr>
        <w:t>, Pracy i Technologii z dnia 23 grudnia 2020 r. w sprawie podmiotowych środków dowodowych oraz innych dokumentów lub oświadczeń, jakich może żądać zamawiający od wykonawcy (Dz. U. 2020r., poz. 2415)</w:t>
      </w:r>
      <w:r>
        <w:rPr>
          <w:rFonts w:cs="Times New Roman" w:ascii="Times New Roman" w:hAnsi="Times New Roman"/>
          <w:b w:val="false"/>
          <w:bCs w:val="false"/>
        </w:rPr>
        <w:t xml:space="preserve">, zamiast podmiotowego środka dowodowego oświadczam co następuje: 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1"/>
          <w:szCs w:val="21"/>
          <w:u w:val="single"/>
        </w:rPr>
        <w:t>Oświadczam,</w:t>
      </w:r>
      <w:r>
        <w:rPr>
          <w:rFonts w:cs="Times New Roman" w:ascii="Times New Roman" w:hAnsi="Times New Roman"/>
          <w:sz w:val="21"/>
          <w:szCs w:val="21"/>
        </w:rPr>
        <w:t xml:space="preserve">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u w:val="single"/>
        </w:rPr>
        <w:t>Potwierdzam</w:t>
      </w:r>
      <w:r>
        <w:rPr>
          <w:rFonts w:cs="Times New Roman" w:ascii="Times New Roman" w:hAnsi="Times New Roman"/>
        </w:rPr>
        <w:t>, że nie podlegam wykluczeniu na jakiejkolwiek z podstaw wykluczenia określonych w art. 108 ust. 1  i w art. 109 ust. 1 pkt. 4 ustawy Pzp.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</w:t>
      </w:r>
      <w:r>
        <w:rPr>
          <w:rFonts w:cs="Times New Roman" w:ascii="Times New Roman" w:hAnsi="Times New Roman"/>
          <w:sz w:val="20"/>
          <w:szCs w:val="20"/>
        </w:rPr>
        <w:t xml:space="preserve">.……. </w:t>
      </w:r>
      <w:r>
        <w:rPr>
          <w:rFonts w:cs="Times New Roman" w:ascii="Times New Roman" w:hAnsi="Times New Roman"/>
          <w:i/>
          <w:sz w:val="16"/>
          <w:szCs w:val="16"/>
        </w:rPr>
        <w:t>(miejscowość),</w:t>
      </w:r>
      <w:r>
        <w:rPr>
          <w:rFonts w:cs="Times New Roman" w:ascii="Times New Roman" w:hAnsi="Times New Roman"/>
          <w:i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Times New Roman" w:ascii="Times New Roman" w:hAnsi="Times New Roman"/>
          <w:i/>
          <w:sz w:val="16"/>
          <w:szCs w:val="16"/>
        </w:rPr>
        <w:t>(podpisano elektronicznie)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46225586"/>
    </w:sdtPr>
    <w:sdtContent>
      <w:p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cs="Arial" w:ascii="Arial" w:hAnsi="Arial"/>
            <w:sz w:val="18"/>
            <w:szCs w:val="18"/>
          </w:rPr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67f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Znakiprzypiswkocowych" w:customStyle="1">
    <w:name w:val="Znaki przypisów końcowych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 w:customStyle="1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0D53-DF45-482D-B9EE-BEE46314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LibreOffice/6.1.3.2$Windows_x86 LibreOffice_project/86daf60bf00efa86ad547e59e09d6bb77c699acb</Application>
  <Pages>1</Pages>
  <Words>195</Words>
  <Characters>1322</Characters>
  <CharactersWithSpaces>1525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2021-01-21T09:37:00Z</dcterms:created>
  <dc:creator>Remigiusz Stępień</dc:creator>
  <dc:description/>
  <dc:language>pl-PL</dc:language>
  <cp:lastModifiedBy/>
  <cp:lastPrinted>2016-10-06T10:02:00Z</cp:lastPrinted>
  <dcterms:modified xsi:type="dcterms:W3CDTF">2021-04-26T08:41:40Z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